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7F" w:rsidRPr="000433A0" w:rsidRDefault="000433A0" w:rsidP="000433A0">
      <w:pPr>
        <w:pStyle w:val="Heading1"/>
        <w:shd w:val="clear" w:color="auto" w:fill="FFFFFF"/>
        <w:spacing w:before="0" w:line="570" w:lineRule="atLeast"/>
        <w:jc w:val="center"/>
        <w:textAlignment w:val="baseline"/>
        <w:rPr>
          <w:rFonts w:ascii="Noto Sans Bengali" w:hAnsi="Noto Sans Bengali"/>
          <w:b w:val="0"/>
          <w:bCs w:val="0"/>
          <w:color w:val="000000"/>
          <w:sz w:val="39"/>
          <w:szCs w:val="39"/>
        </w:rPr>
      </w:pPr>
      <w:r w:rsidRPr="000433A0">
        <w:rPr>
          <w:rStyle w:val="TitleChar"/>
          <w:color w:val="365F91" w:themeColor="accent1" w:themeShade="BF"/>
          <w:sz w:val="48"/>
          <w:szCs w:val="48"/>
          <w:cs/>
        </w:rPr>
        <w:t>বজ্রাসন</w:t>
      </w:r>
      <w:r w:rsidR="00711159" w:rsidRPr="00711159">
        <w:rPr>
          <w:sz w:val="48"/>
          <w:szCs w:val="48"/>
          <w:shd w:val="clear" w:color="auto" w:fill="F1F0F0"/>
          <w:cs/>
        </w:rPr>
        <w:t xml:space="preserve"> এর স্বাস্থ্য উপকারিতা ও আসন করার নিয়ম (স্টেপ বাই স্টেপ) বর্ণনা</w:t>
      </w:r>
    </w:p>
    <w:p w:rsidR="000433A0" w:rsidRPr="00AC72D2" w:rsidRDefault="000433A0" w:rsidP="009579BB">
      <w:pPr>
        <w:jc w:val="both"/>
        <w:rPr>
          <w:color w:val="0D0D0D" w:themeColor="text1" w:themeTint="F2"/>
        </w:rPr>
      </w:pPr>
    </w:p>
    <w:p w:rsidR="00C4094F" w:rsidRPr="00AC72D2" w:rsidRDefault="007A6ED1" w:rsidP="009579BB">
      <w:pPr>
        <w:jc w:val="both"/>
        <w:rPr>
          <w:color w:val="0D0D0D" w:themeColor="text1" w:themeTint="F2"/>
          <w:lang w:bidi="bn-IN"/>
        </w:rPr>
      </w:pPr>
      <w:r w:rsidRPr="00AC72D2">
        <w:rPr>
          <w:rFonts w:hint="cs"/>
          <w:color w:val="0D0D0D" w:themeColor="text1" w:themeTint="F2"/>
          <w:cs/>
        </w:rPr>
        <w:t>প্রতিদিনের</w:t>
      </w:r>
      <w:r w:rsidRPr="00AC72D2">
        <w:rPr>
          <w:color w:val="0D0D0D" w:themeColor="text1" w:themeTint="F2"/>
        </w:rPr>
        <w:t xml:space="preserve"> </w:t>
      </w:r>
      <w:r w:rsidR="00A75438" w:rsidRPr="00AC72D2">
        <w:rPr>
          <w:rFonts w:hint="cs"/>
          <w:color w:val="0D0D0D" w:themeColor="text1" w:themeTint="F2"/>
          <w:cs/>
        </w:rPr>
        <w:t xml:space="preserve">কর্মব্যস্ত </w:t>
      </w:r>
      <w:r w:rsidR="00884304" w:rsidRPr="00AC72D2">
        <w:rPr>
          <w:rFonts w:hint="cs"/>
          <w:color w:val="0D0D0D" w:themeColor="text1" w:themeTint="F2"/>
          <w:cs/>
          <w:lang w:bidi="bn-IN"/>
        </w:rPr>
        <w:t xml:space="preserve">জীবনে ব্যায়াম বা মেডিটেশন </w:t>
      </w:r>
      <w:r w:rsidRPr="00AC72D2">
        <w:rPr>
          <w:rFonts w:hint="cs"/>
          <w:color w:val="0D0D0D" w:themeColor="text1" w:themeTint="F2"/>
          <w:cs/>
        </w:rPr>
        <w:t xml:space="preserve">হচ্ছে নির্মল ও স্বাস্থ্যকর </w:t>
      </w:r>
      <w:r w:rsidR="00884304" w:rsidRPr="00AC72D2">
        <w:rPr>
          <w:rFonts w:hint="cs"/>
          <w:color w:val="0D0D0D" w:themeColor="text1" w:themeTint="F2"/>
          <w:cs/>
          <w:lang w:bidi="bn-IN"/>
        </w:rPr>
        <w:t>শান্তির</w:t>
      </w:r>
      <w:r w:rsidR="00ED49B0">
        <w:rPr>
          <w:rFonts w:hint="cs"/>
          <w:color w:val="0D0D0D" w:themeColor="text1" w:themeTint="F2"/>
          <w:cs/>
          <w:lang w:bidi="bn-IN"/>
        </w:rPr>
        <w:t xml:space="preserve"> অন্যতম একটি উপায়। </w:t>
      </w:r>
      <w:r w:rsidR="00884304" w:rsidRPr="00AC72D2">
        <w:rPr>
          <w:rFonts w:hint="cs"/>
          <w:color w:val="0D0D0D" w:themeColor="text1" w:themeTint="F2"/>
          <w:cs/>
          <w:lang w:bidi="bn-IN"/>
        </w:rPr>
        <w:t>একজন সুস্থ</w:t>
      </w:r>
      <w:r w:rsidRPr="00AC72D2">
        <w:rPr>
          <w:rFonts w:hint="cs"/>
          <w:color w:val="0D0D0D" w:themeColor="text1" w:themeTint="F2"/>
          <w:cs/>
        </w:rPr>
        <w:t xml:space="preserve"> ও প্রাপ্ত বয়স্ক</w:t>
      </w:r>
      <w:r w:rsidR="00884304" w:rsidRPr="00AC72D2">
        <w:rPr>
          <w:rFonts w:hint="cs"/>
          <w:color w:val="0D0D0D" w:themeColor="text1" w:themeTint="F2"/>
          <w:cs/>
          <w:lang w:bidi="bn-IN"/>
        </w:rPr>
        <w:t xml:space="preserve"> </w:t>
      </w:r>
      <w:r w:rsidRPr="00AC72D2">
        <w:rPr>
          <w:rFonts w:hint="cs"/>
          <w:color w:val="0D0D0D" w:themeColor="text1" w:themeTint="F2"/>
          <w:cs/>
        </w:rPr>
        <w:t xml:space="preserve">নারী-পুরুষের </w:t>
      </w:r>
      <w:r w:rsidR="00884304" w:rsidRPr="00AC72D2">
        <w:rPr>
          <w:rFonts w:hint="cs"/>
          <w:color w:val="0D0D0D" w:themeColor="text1" w:themeTint="F2"/>
          <w:cs/>
          <w:lang w:bidi="bn-IN"/>
        </w:rPr>
        <w:t xml:space="preserve">প্রতিদিন কমপক্ষে </w:t>
      </w:r>
      <w:r w:rsidR="00ED49B0">
        <w:rPr>
          <w:rFonts w:hint="cs"/>
          <w:color w:val="0D0D0D" w:themeColor="text1" w:themeTint="F2"/>
          <w:cs/>
          <w:lang w:bidi="bn-IN"/>
        </w:rPr>
        <w:t xml:space="preserve"> </w:t>
      </w:r>
      <w:r w:rsidR="00884304" w:rsidRPr="00AC72D2">
        <w:rPr>
          <w:rFonts w:hint="cs"/>
          <w:color w:val="0D0D0D" w:themeColor="text1" w:themeTint="F2"/>
          <w:cs/>
          <w:lang w:bidi="bn-IN"/>
        </w:rPr>
        <w:t>আধা ঘণ্টা</w:t>
      </w:r>
      <w:r w:rsidRPr="00AC72D2">
        <w:rPr>
          <w:rFonts w:hint="cs"/>
          <w:color w:val="0D0D0D" w:themeColor="text1" w:themeTint="F2"/>
          <w:cs/>
        </w:rPr>
        <w:t xml:space="preserve"> থেকে </w:t>
      </w:r>
      <w:r w:rsidR="00884304" w:rsidRPr="00AC72D2">
        <w:rPr>
          <w:rFonts w:hint="cs"/>
          <w:color w:val="0D0D0D" w:themeColor="text1" w:themeTint="F2"/>
          <w:cs/>
          <w:lang w:bidi="bn-IN"/>
        </w:rPr>
        <w:t>এক ঘণ্টা</w:t>
      </w:r>
      <w:r w:rsidRPr="00AC72D2">
        <w:rPr>
          <w:rFonts w:hint="cs"/>
          <w:color w:val="0D0D0D" w:themeColor="text1" w:themeTint="F2"/>
          <w:cs/>
        </w:rPr>
        <w:t xml:space="preserve"> (</w:t>
      </w:r>
      <w:r w:rsidRPr="00AC72D2">
        <w:rPr>
          <w:rFonts w:hint="cs"/>
          <w:color w:val="0D0D0D" w:themeColor="text1" w:themeTint="F2"/>
          <w:cs/>
          <w:lang w:bidi="bn-IN"/>
        </w:rPr>
        <w:t>সম্ভব হলে</w:t>
      </w:r>
      <w:r w:rsidRPr="00AC72D2">
        <w:rPr>
          <w:rFonts w:hint="cs"/>
          <w:color w:val="0D0D0D" w:themeColor="text1" w:themeTint="F2"/>
          <w:cs/>
        </w:rPr>
        <w:t>)</w:t>
      </w:r>
      <w:r w:rsidR="00884304" w:rsidRPr="00AC72D2">
        <w:rPr>
          <w:rFonts w:hint="cs"/>
          <w:color w:val="0D0D0D" w:themeColor="text1" w:themeTint="F2"/>
          <w:cs/>
          <w:lang w:bidi="bn-IN"/>
        </w:rPr>
        <w:t xml:space="preserve"> ব্যায়াম কিংবা মেডিটেশন</w:t>
      </w:r>
      <w:r w:rsidR="00A75438" w:rsidRPr="00AC72D2">
        <w:rPr>
          <w:rFonts w:hint="cs"/>
          <w:color w:val="0D0D0D" w:themeColor="text1" w:themeTint="F2"/>
          <w:cs/>
        </w:rPr>
        <w:t xml:space="preserve"> </w:t>
      </w:r>
      <w:r w:rsidR="00884304" w:rsidRPr="00AC72D2">
        <w:rPr>
          <w:rFonts w:hint="cs"/>
          <w:color w:val="0D0D0D" w:themeColor="text1" w:themeTint="F2"/>
          <w:cs/>
          <w:lang w:bidi="bn-IN"/>
        </w:rPr>
        <w:t>এর জন্য রাখা উচিত। এতে শরীর যেমন থাকবে</w:t>
      </w:r>
      <w:r w:rsidR="00EE0C7C" w:rsidRPr="00AC72D2">
        <w:rPr>
          <w:rFonts w:hint="cs"/>
          <w:color w:val="0D0D0D" w:themeColor="text1" w:themeTint="F2"/>
          <w:cs/>
          <w:lang w:bidi="bn-IN"/>
        </w:rPr>
        <w:t xml:space="preserve"> সুস্থ</w:t>
      </w:r>
      <w:r w:rsidR="00EE0C7C" w:rsidRPr="00AC72D2">
        <w:rPr>
          <w:rFonts w:hint="cs"/>
          <w:color w:val="0D0D0D" w:themeColor="text1" w:themeTint="F2"/>
          <w:cs/>
        </w:rPr>
        <w:t xml:space="preserve"> </w:t>
      </w:r>
      <w:r w:rsidR="00EE0C7C" w:rsidRPr="00AC72D2">
        <w:rPr>
          <w:rFonts w:hint="cs"/>
          <w:color w:val="0D0D0D" w:themeColor="text1" w:themeTint="F2"/>
          <w:cs/>
          <w:lang w:bidi="bn-IN"/>
        </w:rPr>
        <w:t>ও</w:t>
      </w:r>
      <w:r w:rsidR="00884304" w:rsidRPr="00AC72D2">
        <w:rPr>
          <w:rFonts w:hint="cs"/>
          <w:color w:val="0D0D0D" w:themeColor="text1" w:themeTint="F2"/>
          <w:cs/>
          <w:lang w:bidi="bn-IN"/>
        </w:rPr>
        <w:t xml:space="preserve"> কর্মক্ষম তেমনি মন</w:t>
      </w:r>
      <w:r w:rsidR="00EE0C7C" w:rsidRPr="00AC72D2">
        <w:rPr>
          <w:rFonts w:hint="cs"/>
          <w:color w:val="0D0D0D" w:themeColor="text1" w:themeTint="F2"/>
          <w:cs/>
        </w:rPr>
        <w:t xml:space="preserve"> টাও</w:t>
      </w:r>
      <w:r w:rsidR="00884304" w:rsidRPr="00AC72D2">
        <w:rPr>
          <w:rFonts w:hint="cs"/>
          <w:color w:val="0D0D0D" w:themeColor="text1" w:themeTint="F2"/>
          <w:cs/>
          <w:lang w:bidi="bn-IN"/>
        </w:rPr>
        <w:t xml:space="preserve"> থাকবে </w:t>
      </w:r>
      <w:r w:rsidR="00C0197D" w:rsidRPr="00AC72D2">
        <w:rPr>
          <w:rFonts w:hint="cs"/>
          <w:color w:val="0D0D0D" w:themeColor="text1" w:themeTint="F2"/>
          <w:cs/>
          <w:lang w:bidi="bn-IN"/>
        </w:rPr>
        <w:t>ফুরফুরে</w:t>
      </w:r>
      <w:r w:rsidR="00884304" w:rsidRPr="00AC72D2">
        <w:rPr>
          <w:rFonts w:cs="Mangal" w:hint="cs"/>
          <w:color w:val="0D0D0D" w:themeColor="text1" w:themeTint="F2"/>
          <w:cs/>
          <w:lang w:bidi="hi-IN"/>
        </w:rPr>
        <w:t>।</w:t>
      </w:r>
      <w:r w:rsidR="00EE0C7C" w:rsidRPr="00AC72D2">
        <w:rPr>
          <w:rFonts w:hint="cs"/>
          <w:color w:val="0D0D0D" w:themeColor="text1" w:themeTint="F2"/>
          <w:cs/>
        </w:rPr>
        <w:t xml:space="preserve"> </w:t>
      </w:r>
      <w:r w:rsidR="00C0197D" w:rsidRPr="00AC72D2">
        <w:rPr>
          <w:rFonts w:hint="cs"/>
          <w:color w:val="0D0D0D" w:themeColor="text1" w:themeTint="F2"/>
          <w:cs/>
          <w:lang w:bidi="bn-IN"/>
        </w:rPr>
        <w:t xml:space="preserve"> </w:t>
      </w:r>
      <w:r w:rsidR="00EE0C7C" w:rsidRPr="00AC72D2">
        <w:rPr>
          <w:rFonts w:hint="cs"/>
          <w:color w:val="0D0D0D" w:themeColor="text1" w:themeTint="F2"/>
          <w:cs/>
        </w:rPr>
        <w:t xml:space="preserve"> </w:t>
      </w:r>
    </w:p>
    <w:p w:rsidR="00884304" w:rsidRPr="00AC72D2" w:rsidRDefault="00884304" w:rsidP="009579BB">
      <w:pPr>
        <w:jc w:val="both"/>
        <w:rPr>
          <w:color w:val="0D0D0D" w:themeColor="text1" w:themeTint="F2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 xml:space="preserve">আজকে আমি </w:t>
      </w:r>
      <w:r w:rsidR="00C0197D" w:rsidRPr="00AC72D2">
        <w:rPr>
          <w:rFonts w:hint="cs"/>
          <w:color w:val="0D0D0D" w:themeColor="text1" w:themeTint="F2"/>
          <w:cs/>
          <w:lang w:bidi="bn-IN"/>
        </w:rPr>
        <w:t>যোগব্যায়াম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এর </w:t>
      </w:r>
      <w:r w:rsidR="00C0197D" w:rsidRPr="00AC72D2">
        <w:rPr>
          <w:rFonts w:hint="cs"/>
          <w:color w:val="0D0D0D" w:themeColor="text1" w:themeTint="F2"/>
          <w:cs/>
          <w:lang w:bidi="bn-IN"/>
        </w:rPr>
        <w:t>খুব সহজ একটি আসন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নিয়ে আলোচনা করবো যার নাম </w:t>
      </w:r>
      <w:r w:rsidR="00C0197D"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Pr="00AC72D2">
        <w:rPr>
          <w:rFonts w:cs="Mangal" w:hint="cs"/>
          <w:color w:val="0D0D0D" w:themeColor="text1" w:themeTint="F2"/>
          <w:cs/>
          <w:lang w:bidi="hi-IN"/>
        </w:rPr>
        <w:t>।</w:t>
      </w:r>
      <w:r w:rsidR="00C0197D" w:rsidRPr="00AC72D2">
        <w:rPr>
          <w:rFonts w:hint="cs"/>
          <w:color w:val="0D0D0D" w:themeColor="text1" w:themeTint="F2"/>
          <w:cs/>
          <w:lang w:bidi="bn-IN"/>
        </w:rPr>
        <w:t xml:space="preserve">  </w:t>
      </w:r>
    </w:p>
    <w:p w:rsidR="00EE2870" w:rsidRDefault="00884304" w:rsidP="009579BB">
      <w:pPr>
        <w:jc w:val="both"/>
        <w:rPr>
          <w:lang w:bidi="bn-IN"/>
        </w:rPr>
      </w:pPr>
      <w:r>
        <w:rPr>
          <w:rFonts w:hint="cs"/>
          <w:cs/>
          <w:lang w:bidi="bn-IN"/>
        </w:rPr>
        <w:t xml:space="preserve">  </w:t>
      </w:r>
    </w:p>
    <w:p w:rsidR="00217584" w:rsidRDefault="00E66FA9" w:rsidP="00EE2870">
      <w:pPr>
        <w:pStyle w:val="Heading3"/>
        <w:rPr>
          <w:lang w:bidi="bn-IN"/>
        </w:rPr>
      </w:pPr>
      <w:r>
        <w:rPr>
          <w:rFonts w:hint="cs"/>
          <w:cs/>
          <w:lang w:bidi="bn-IN"/>
        </w:rPr>
        <w:t>বজ্রাসন</w:t>
      </w:r>
      <w:r w:rsidR="00217584">
        <w:rPr>
          <w:rFonts w:hint="cs"/>
          <w:cs/>
          <w:lang w:bidi="bn-IN"/>
        </w:rPr>
        <w:t xml:space="preserve"> কীঃ </w:t>
      </w:r>
      <w:r>
        <w:rPr>
          <w:rFonts w:hint="cs"/>
          <w:cs/>
          <w:lang w:bidi="bn-IN"/>
        </w:rPr>
        <w:t xml:space="preserve"> </w:t>
      </w:r>
    </w:p>
    <w:p w:rsidR="00D80295" w:rsidRPr="00AC72D2" w:rsidRDefault="00E66FA9" w:rsidP="002C30E3">
      <w:pPr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="004053B7" w:rsidRPr="00AC72D2">
        <w:rPr>
          <w:rFonts w:hint="cs"/>
          <w:color w:val="0D0D0D" w:themeColor="text1" w:themeTint="F2"/>
          <w:cs/>
        </w:rPr>
        <w:t xml:space="preserve"> </w:t>
      </w:r>
      <w:r w:rsidR="004053B7" w:rsidRPr="00AC72D2">
        <w:rPr>
          <w:color w:val="0D0D0D" w:themeColor="text1" w:themeTint="F2"/>
          <w:lang w:bidi="bn-IN"/>
        </w:rPr>
        <w:t xml:space="preserve"> </w:t>
      </w:r>
      <w:r w:rsidR="004053B7" w:rsidRPr="00AC72D2">
        <w:rPr>
          <w:rFonts w:hint="cs"/>
          <w:color w:val="0D0D0D" w:themeColor="text1" w:themeTint="F2"/>
          <w:cs/>
        </w:rPr>
        <w:t xml:space="preserve">হল </w:t>
      </w:r>
      <w:r w:rsidR="004053B7" w:rsidRPr="00AC72D2">
        <w:rPr>
          <w:rFonts w:hint="cs"/>
          <w:color w:val="0D0D0D" w:themeColor="text1" w:themeTint="F2"/>
          <w:cs/>
          <w:lang w:bidi="bn-IN"/>
        </w:rPr>
        <w:t>মেডিটেশন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বা যোগব্যায়াম</w:t>
      </w:r>
      <w:r w:rsidR="004053B7" w:rsidRPr="00AC72D2">
        <w:rPr>
          <w:rFonts w:hint="cs"/>
          <w:color w:val="0D0D0D" w:themeColor="text1" w:themeTint="F2"/>
          <w:cs/>
          <w:lang w:bidi="bn-IN"/>
        </w:rPr>
        <w:t xml:space="preserve"> এর একটি বিশেষ ধরন</w:t>
      </w:r>
      <w:r w:rsidR="004053B7" w:rsidRPr="00AC72D2">
        <w:rPr>
          <w:rFonts w:hint="cs"/>
          <w:color w:val="0D0D0D" w:themeColor="text1" w:themeTint="F2"/>
          <w:cs/>
        </w:rPr>
        <w:t xml:space="preserve"> </w:t>
      </w:r>
      <w:r w:rsidR="004053B7" w:rsidRPr="00AC72D2">
        <w:rPr>
          <w:rFonts w:hint="cs"/>
          <w:color w:val="0D0D0D" w:themeColor="text1" w:themeTint="F2"/>
          <w:cs/>
          <w:lang w:bidi="bn-IN"/>
        </w:rPr>
        <w:t xml:space="preserve">যেটি </w:t>
      </w:r>
      <w:r w:rsidR="002C30E3" w:rsidRPr="00AC72D2">
        <w:rPr>
          <w:rFonts w:hint="cs"/>
          <w:color w:val="0D0D0D" w:themeColor="text1" w:themeTint="F2"/>
          <w:cs/>
          <w:lang w:bidi="bn-IN"/>
        </w:rPr>
        <w:t xml:space="preserve">একটি বিশেষ ভঙ্গিতে বসার </w:t>
      </w:r>
      <w:r w:rsidR="002C30E3" w:rsidRPr="00AC72D2"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cs/>
        </w:rPr>
        <w:t>মাধ্যমে করা হয়।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অন্য যেকোনো </w:t>
      </w:r>
      <w:r w:rsidR="002C30E3" w:rsidRPr="00AC72D2">
        <w:rPr>
          <w:rFonts w:hint="cs"/>
          <w:color w:val="0D0D0D" w:themeColor="text1" w:themeTint="F2"/>
          <w:cs/>
          <w:lang w:bidi="bn-IN"/>
        </w:rPr>
        <w:t xml:space="preserve">ব্যায়াম ভরপেটে করতে বারণ করা হলেও বজ্রাসন এর ক্ষেত্রে তা ভিন্ন। বরং 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>প্রতিবেলা খা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>ওয়ার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 xml:space="preserve"> 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পরে 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>৫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>-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>১০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 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>মিনিট এ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ই  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 xml:space="preserve"> </w:t>
      </w:r>
      <w:r w:rsidR="002C30E3" w:rsidRPr="00AC72D2">
        <w:rPr>
          <w:rFonts w:hint="cs"/>
          <w:color w:val="0D0D0D" w:themeColor="text1" w:themeTint="F2"/>
          <w:cs/>
          <w:lang w:bidi="bn-IN"/>
        </w:rPr>
        <w:t>ব্যায়াম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 xml:space="preserve"> 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টি </w:t>
      </w:r>
      <w:r w:rsidR="002C30E3"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 xml:space="preserve">করলে খাবার </w:t>
      </w:r>
      <w:r w:rsidR="002C30E3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খুব ভালোভাবে হজম হয়। </w:t>
      </w:r>
    </w:p>
    <w:p w:rsidR="002C30E3" w:rsidRPr="00AC72D2" w:rsidRDefault="002C30E3" w:rsidP="002C30E3">
      <w:pPr>
        <w:rPr>
          <w:color w:val="0D0D0D" w:themeColor="text1" w:themeTint="F2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এবার তাহলে জেনে নেই 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বজ্রাসন কীভাবে করতে হয়। </w:t>
      </w:r>
    </w:p>
    <w:p w:rsidR="008D75AA" w:rsidRDefault="002C30E3" w:rsidP="008D75AA">
      <w:pPr>
        <w:pStyle w:val="Heading3"/>
        <w:rPr>
          <w:shd w:val="clear" w:color="auto" w:fill="F1F0F0"/>
          <w:lang w:bidi="bn-IN"/>
        </w:rPr>
      </w:pPr>
      <w:r>
        <w:rPr>
          <w:rFonts w:hint="cs"/>
          <w:cs/>
          <w:lang w:bidi="bn-IN"/>
        </w:rPr>
        <w:t xml:space="preserve">বজ্রাসন </w:t>
      </w:r>
      <w:r w:rsidR="008D75AA" w:rsidRPr="00153432">
        <w:rPr>
          <w:shd w:val="clear" w:color="auto" w:fill="F1F0F0"/>
          <w:cs/>
        </w:rPr>
        <w:t>এর</w:t>
      </w:r>
      <w:r w:rsidR="008D75AA" w:rsidRPr="00153432">
        <w:rPr>
          <w:rFonts w:hint="cs"/>
          <w:shd w:val="clear" w:color="auto" w:fill="F1F0F0"/>
          <w:cs/>
          <w:lang w:bidi="bn-IN"/>
        </w:rPr>
        <w:t xml:space="preserve"> </w:t>
      </w:r>
      <w:r w:rsidR="008D75AA" w:rsidRPr="00153432">
        <w:rPr>
          <w:shd w:val="clear" w:color="auto" w:fill="F1F0F0"/>
          <w:cs/>
        </w:rPr>
        <w:t>আসন করার নিয়ম (স্টেপ বাই স্টেপ) বর্ণনা</w:t>
      </w:r>
      <w:r w:rsidR="008D75AA" w:rsidRPr="00153432">
        <w:rPr>
          <w:rFonts w:hint="cs"/>
          <w:shd w:val="clear" w:color="auto" w:fill="F1F0F0"/>
          <w:cs/>
          <w:lang w:bidi="bn-IN"/>
        </w:rPr>
        <w:t>ঃ</w:t>
      </w:r>
    </w:p>
    <w:p w:rsidR="002C30E3" w:rsidRDefault="002C30E3" w:rsidP="002C30E3">
      <w:pPr>
        <w:pStyle w:val="Heading3"/>
        <w:rPr>
          <w:lang w:bidi="bn-IN"/>
        </w:rPr>
      </w:pPr>
    </w:p>
    <w:p w:rsidR="00F6272D" w:rsidRPr="00AC72D2" w:rsidRDefault="00AB4E55" w:rsidP="00F6272D">
      <w:pPr>
        <w:rPr>
          <w:color w:val="0D0D0D" w:themeColor="text1" w:themeTint="F2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>১। প্রথমে কোন সমতল জায়গায় হাঁটু মুড়ে পেছন দিকে দিয়ে বসুন।</w:t>
      </w:r>
    </w:p>
    <w:p w:rsidR="00AB4E55" w:rsidRPr="00AC72D2" w:rsidRDefault="00AB4E55" w:rsidP="00F6272D">
      <w:pPr>
        <w:rPr>
          <w:color w:val="0D0D0D" w:themeColor="text1" w:themeTint="F2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 xml:space="preserve">২। হাঁটু দুটো একটির সাথে আরেকটি লেগে থাকবে এবং পায়ের গোড়ালির উপরে    </w:t>
      </w:r>
    </w:p>
    <w:p w:rsidR="00F90F83" w:rsidRPr="00AC72D2" w:rsidRDefault="00AB4E55" w:rsidP="00F6272D">
      <w:pPr>
        <w:rPr>
          <w:color w:val="0D0D0D" w:themeColor="text1" w:themeTint="F2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 xml:space="preserve">   নিতম্ব থাকবে। ঠিক নীচের ছবিটির মত- </w:t>
      </w:r>
    </w:p>
    <w:p w:rsidR="00DE28DB" w:rsidRPr="00AC72D2" w:rsidRDefault="00F90F83" w:rsidP="00F6272D">
      <w:pPr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 xml:space="preserve">৩। </w:t>
      </w:r>
      <w:r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 xml:space="preserve">পায়ের পাতা থেকে হাঁটু পর্যন্ত মাটির সঙ্গে </w:t>
      </w:r>
      <w:r w:rsidR="00DE28DB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মিশিয়ে রাখতে হবে। </w:t>
      </w:r>
    </w:p>
    <w:p w:rsidR="00A37148" w:rsidRPr="00AC72D2" w:rsidRDefault="00A37148" w:rsidP="00F6272D">
      <w:pPr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৪। দুই হাতের তালু হাঁটুর দিকে ঘুরিয়ে হাঁটুর ওপরে সোজা করে রাখুন।  </w:t>
      </w:r>
    </w:p>
    <w:p w:rsidR="00711CAB" w:rsidRDefault="00711CAB" w:rsidP="00F6272D">
      <w:pPr>
        <w:rPr>
          <w:rFonts w:ascii="SolaimanLipi" w:hAnsi="SolaimanLipi" w:cs="Vrinda"/>
          <w:color w:val="333333"/>
          <w:sz w:val="29"/>
          <w:szCs w:val="29"/>
          <w:shd w:val="clear" w:color="auto" w:fill="FFFFFF"/>
          <w:lang w:bidi="bn-IN"/>
        </w:rPr>
      </w:pPr>
    </w:p>
    <w:p w:rsidR="00F2576B" w:rsidRPr="00AC72D2" w:rsidRDefault="00A37148" w:rsidP="00F6272D">
      <w:pPr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lastRenderedPageBreak/>
        <w:t>৫</w:t>
      </w:r>
      <w:r w:rsidR="00DE28DB" w:rsidRPr="00AC72D2">
        <w:rPr>
          <w:rFonts w:ascii="SolaimanLipi" w:hAnsi="SolaimanLipi" w:cs="Mangal" w:hint="cs"/>
          <w:color w:val="0D0D0D" w:themeColor="text1" w:themeTint="F2"/>
          <w:sz w:val="29"/>
          <w:szCs w:val="29"/>
          <w:shd w:val="clear" w:color="auto" w:fill="FFFFFF"/>
          <w:cs/>
          <w:lang w:bidi="hi-IN"/>
        </w:rPr>
        <w:t xml:space="preserve">। </w:t>
      </w:r>
      <w:r w:rsidR="00F2576B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>পিঠ, বুক, হাত অর্থাৎ পুরো শরীর টানটান রেখে দুই-তিন মিনিট এই</w:t>
      </w:r>
    </w:p>
    <w:p w:rsidR="00F2576B" w:rsidRPr="00AC72D2" w:rsidRDefault="00F2576B" w:rsidP="00F6272D">
      <w:pPr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   অবস্থায় স্থির হয়ে বসে থাকুন</w:t>
      </w:r>
      <w:r w:rsidR="00A37148" w:rsidRPr="00AC72D2">
        <w:rPr>
          <w:rFonts w:ascii="SolaimanLipi" w:hAnsi="SolaimanLipi" w:cs="Mangal" w:hint="cs"/>
          <w:color w:val="0D0D0D" w:themeColor="text1" w:themeTint="F2"/>
          <w:sz w:val="29"/>
          <w:szCs w:val="29"/>
          <w:shd w:val="clear" w:color="auto" w:fill="FFFFFF"/>
          <w:cs/>
          <w:lang w:bidi="hi-IN"/>
        </w:rPr>
        <w:t>।</w:t>
      </w:r>
    </w:p>
    <w:p w:rsidR="009D1AC7" w:rsidRPr="00AC72D2" w:rsidRDefault="00A37148" w:rsidP="00F6272D">
      <w:pPr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>৬</w:t>
      </w:r>
      <w:r w:rsidR="00F2576B" w:rsidRPr="00AC72D2">
        <w:rPr>
          <w:rFonts w:ascii="SolaimanLipi" w:hAnsi="SolaimanLipi" w:cs="Mangal" w:hint="cs"/>
          <w:color w:val="0D0D0D" w:themeColor="text1" w:themeTint="F2"/>
          <w:sz w:val="29"/>
          <w:szCs w:val="29"/>
          <w:shd w:val="clear" w:color="auto" w:fill="FFFFFF"/>
          <w:cs/>
          <w:lang w:bidi="hi-IN"/>
        </w:rPr>
        <w:t xml:space="preserve">। </w:t>
      </w:r>
      <w:r w:rsidR="00F2576B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>শ্বাস-প্রশ্বাস স্বাভাবিক রাখুন</w:t>
      </w:r>
      <w:r w:rsidR="00F2576B" w:rsidRPr="00AC72D2">
        <w:rPr>
          <w:rFonts w:ascii="SolaimanLipi" w:hAnsi="SolaimanLipi" w:cs="Mangal" w:hint="cs"/>
          <w:color w:val="0D0D0D" w:themeColor="text1" w:themeTint="F2"/>
          <w:sz w:val="29"/>
          <w:szCs w:val="29"/>
          <w:shd w:val="clear" w:color="auto" w:fill="FFFFFF"/>
          <w:cs/>
          <w:lang w:bidi="hi-IN"/>
        </w:rPr>
        <w:t xml:space="preserve">। </w:t>
      </w:r>
    </w:p>
    <w:p w:rsidR="00B200E8" w:rsidRPr="00AC72D2" w:rsidRDefault="00B200E8" w:rsidP="00F6272D">
      <w:pPr>
        <w:rPr>
          <w:rFonts w:ascii="SolaimanLipi" w:hAnsi="SolaimanLipi" w:cs="Vrinda"/>
          <w:color w:val="0D0D0D" w:themeColor="text1" w:themeTint="F2"/>
          <w:sz w:val="28"/>
          <w:shd w:val="clear" w:color="auto" w:fill="FFFFFF"/>
          <w:lang w:bidi="bn-IN"/>
        </w:rPr>
      </w:pPr>
      <w:r w:rsidRPr="00AC72D2">
        <w:rPr>
          <w:rFonts w:ascii="Vrinda" w:hAnsi="Vrinda" w:cs="Vrinda" w:hint="cs"/>
          <w:color w:val="0D0D0D" w:themeColor="text1" w:themeTint="F2"/>
          <w:sz w:val="28"/>
          <w:cs/>
          <w:lang w:bidi="bn-IN"/>
        </w:rPr>
        <w:t>এভাবে</w:t>
      </w:r>
      <w:r w:rsidRPr="00AC72D2">
        <w:rPr>
          <w:rFonts w:ascii="Vrinda" w:hAnsi="Vrinda" w:cs="Vrinda"/>
          <w:color w:val="0D0D0D" w:themeColor="text1" w:themeTint="F2"/>
          <w:sz w:val="28"/>
          <w:cs/>
        </w:rPr>
        <w:t xml:space="preserve"> তিন বার করুন। প্রতি বারের পর শবাসনে বিশ্রাম নিন</w:t>
      </w:r>
      <w:r w:rsidRPr="00AC72D2">
        <w:rPr>
          <w:rFonts w:ascii="Vrinda" w:hAnsi="Vrinda" w:cs="Mangal" w:hint="cs"/>
          <w:color w:val="0D0D0D" w:themeColor="text1" w:themeTint="F2"/>
          <w:sz w:val="28"/>
          <w:cs/>
          <w:lang w:bidi="hi-IN"/>
        </w:rPr>
        <w:t xml:space="preserve">।  </w:t>
      </w:r>
    </w:p>
    <w:p w:rsidR="00AB4E55" w:rsidRPr="00AC72D2" w:rsidRDefault="009D1AC7" w:rsidP="00F6272D">
      <w:pPr>
        <w:rPr>
          <w:rFonts w:ascii="SolaimanLipi" w:hAnsi="SolaimanLipi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এই আসন করার সময় আপনি প্রাণায়াম ও অনুশীলন করতে পারেন।  </w:t>
      </w:r>
      <w:r w:rsidR="00F2576B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 </w:t>
      </w:r>
      <w:r w:rsidR="00A37148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 </w:t>
      </w:r>
      <w:r w:rsidR="00F2576B"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   </w:t>
      </w:r>
      <w:r w:rsidR="00AB4E55" w:rsidRPr="00AC72D2">
        <w:rPr>
          <w:rFonts w:hint="cs"/>
          <w:color w:val="0D0D0D" w:themeColor="text1" w:themeTint="F2"/>
          <w:cs/>
          <w:lang w:bidi="bn-IN"/>
        </w:rPr>
        <w:t xml:space="preserve">  </w:t>
      </w:r>
    </w:p>
    <w:p w:rsidR="0018212B" w:rsidRPr="00AC72D2" w:rsidRDefault="0018212B" w:rsidP="0018212B">
      <w:pPr>
        <w:rPr>
          <w:rFonts w:ascii="SolaimanLipi" w:hAnsi="SolaimanLipi" w:cs="Vrinda"/>
          <w:b/>
          <w:bCs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b/>
          <w:bCs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এক্ষেত্রে মনে রাখার মত বিষয় হলঃ</w:t>
      </w:r>
    </w:p>
    <w:p w:rsidR="002E1257" w:rsidRPr="00AC72D2" w:rsidRDefault="00011F97" w:rsidP="004C0FEB">
      <w:pPr>
        <w:pStyle w:val="ListParagraph"/>
        <w:numPr>
          <w:ilvl w:val="0"/>
          <w:numId w:val="5"/>
        </w:numPr>
        <w:rPr>
          <w:color w:val="0D0D0D" w:themeColor="text1" w:themeTint="F2"/>
          <w:lang w:bidi="bn-IN"/>
        </w:rPr>
      </w:pPr>
      <w:r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>এ</w:t>
      </w: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ই </w:t>
      </w:r>
      <w:r w:rsidRPr="00AC72D2">
        <w:rPr>
          <w:rFonts w:hint="cs"/>
          <w:color w:val="0D0D0D" w:themeColor="text1" w:themeTint="F2"/>
          <w:cs/>
          <w:lang w:bidi="bn-IN"/>
        </w:rPr>
        <w:t>ব্যায়াম</w:t>
      </w:r>
      <w:r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 xml:space="preserve"> </w:t>
      </w: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টি </w:t>
      </w:r>
      <w:r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  <w:cs/>
        </w:rPr>
        <w:t>করার সময় খেয়াল রাখতে হবে মেরুদণ্ড</w:t>
      </w:r>
      <w:r w:rsidR="00711CAB"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r w:rsidR="00711CAB"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</w:rPr>
        <w:t>এবং পুরো শরীর</w:t>
      </w:r>
      <w:r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  <w:cs/>
        </w:rPr>
        <w:t xml:space="preserve"> সোজা আছে কি-না</w:t>
      </w:r>
      <w:r w:rsidRPr="00AC72D2">
        <w:rPr>
          <w:rFonts w:ascii="SolaimanLipi" w:hAnsi="SolaimanLipi" w:cs="Mangal" w:hint="cs"/>
          <w:color w:val="0D0D0D" w:themeColor="text1" w:themeTint="F2"/>
          <w:sz w:val="30"/>
          <w:szCs w:val="30"/>
          <w:shd w:val="clear" w:color="auto" w:fill="FFFFFF"/>
          <w:cs/>
          <w:lang w:bidi="hi-IN"/>
        </w:rPr>
        <w:t>।</w:t>
      </w:r>
      <w:r w:rsidR="00711CAB" w:rsidRPr="00AC72D2">
        <w:rPr>
          <w:rFonts w:ascii="SolaimanLipi" w:hAnsi="SolaimanLip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</w:p>
    <w:p w:rsidR="0028400F" w:rsidRPr="00AC72D2" w:rsidRDefault="0028400F" w:rsidP="004C0FEB">
      <w:pPr>
        <w:pStyle w:val="ListParagraph"/>
        <w:numPr>
          <w:ilvl w:val="0"/>
          <w:numId w:val="5"/>
        </w:numPr>
        <w:rPr>
          <w:color w:val="0D0D0D" w:themeColor="text1" w:themeTint="F2"/>
          <w:lang w:bidi="bn-IN"/>
        </w:rPr>
      </w:pPr>
      <w:r w:rsidRPr="00AC72D2">
        <w:rPr>
          <w:rFonts w:ascii="SolaimanLipi" w:hAnsi="SolaimanLipi" w:cs="Vrinda"/>
          <w:color w:val="0D0D0D" w:themeColor="text1" w:themeTint="F2"/>
          <w:sz w:val="29"/>
          <w:szCs w:val="29"/>
          <w:shd w:val="clear" w:color="auto" w:fill="FFFFFF"/>
          <w:cs/>
        </w:rPr>
        <w:t xml:space="preserve">পায়ের পাতা থেকে হাঁটু পর্যন্ত মাটির </w:t>
      </w:r>
      <w:r w:rsidRPr="00AC72D2">
        <w:rPr>
          <w:rFonts w:ascii="SolaimanLipi" w:hAnsi="SolaimanLipi" w:cs="Vrinda" w:hint="cs"/>
          <w:color w:val="0D0D0D" w:themeColor="text1" w:themeTint="F2"/>
          <w:sz w:val="29"/>
          <w:szCs w:val="29"/>
          <w:shd w:val="clear" w:color="auto" w:fill="FFFFFF"/>
          <w:cs/>
          <w:lang w:bidi="bn-IN"/>
        </w:rPr>
        <w:t xml:space="preserve">সাথে মিশে </w:t>
      </w:r>
      <w:r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  <w:cs/>
        </w:rPr>
        <w:t>আছে কি-না</w:t>
      </w:r>
      <w:r w:rsidRPr="00AC72D2">
        <w:rPr>
          <w:rFonts w:ascii="SolaimanLipi" w:hAnsi="SolaimanLipi" w:cs="Mangal" w:hint="cs"/>
          <w:color w:val="0D0D0D" w:themeColor="text1" w:themeTint="F2"/>
          <w:sz w:val="30"/>
          <w:szCs w:val="30"/>
          <w:shd w:val="clear" w:color="auto" w:fill="FFFFFF"/>
          <w:cs/>
          <w:lang w:bidi="hi-IN"/>
        </w:rPr>
        <w:t xml:space="preserve">। </w:t>
      </w:r>
    </w:p>
    <w:p w:rsidR="002E1257" w:rsidRDefault="002E1257" w:rsidP="002E1257">
      <w:pPr>
        <w:rPr>
          <w:rFonts w:ascii="SolaimanLipi" w:hAnsi="SolaimanLipi" w:cs="Vrinda"/>
          <w:color w:val="444444"/>
          <w:sz w:val="27"/>
          <w:szCs w:val="27"/>
          <w:shd w:val="clear" w:color="auto" w:fill="FFFFFF"/>
          <w:lang w:bidi="bn-IN"/>
        </w:rPr>
      </w:pPr>
    </w:p>
    <w:p w:rsidR="002E1257" w:rsidRDefault="00B47CF6" w:rsidP="002E1257">
      <w:pPr>
        <w:pStyle w:val="Heading3"/>
        <w:rPr>
          <w:lang w:bidi="bn-IN"/>
        </w:rPr>
      </w:pPr>
      <w:r>
        <w:rPr>
          <w:rFonts w:hint="cs"/>
          <w:cs/>
          <w:lang w:bidi="bn-IN"/>
        </w:rPr>
        <w:t>বজ্রাসন</w:t>
      </w:r>
      <w:r w:rsidR="002E1257">
        <w:rPr>
          <w:rFonts w:hint="cs"/>
          <w:cs/>
          <w:lang w:bidi="bn-IN"/>
        </w:rPr>
        <w:t xml:space="preserve"> এর উপকারিতাঃ </w:t>
      </w:r>
      <w:r>
        <w:rPr>
          <w:rFonts w:hint="cs"/>
          <w:cs/>
          <w:lang w:bidi="bn-IN"/>
        </w:rPr>
        <w:t xml:space="preserve"> </w:t>
      </w:r>
    </w:p>
    <w:p w:rsidR="001A3DB9" w:rsidRPr="00AC72D2" w:rsidRDefault="00317EF9" w:rsidP="002E1257">
      <w:pPr>
        <w:rPr>
          <w:color w:val="0D0D0D" w:themeColor="text1" w:themeTint="F2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="002E1257" w:rsidRPr="00AC72D2">
        <w:rPr>
          <w:rFonts w:hint="cs"/>
          <w:color w:val="0D0D0D" w:themeColor="text1" w:themeTint="F2"/>
          <w:cs/>
          <w:lang w:bidi="bn-IN"/>
        </w:rPr>
        <w:t xml:space="preserve"> যেহেতু </w:t>
      </w:r>
      <w:r w:rsidRPr="00AC72D2">
        <w:rPr>
          <w:rFonts w:hint="cs"/>
          <w:color w:val="0D0D0D" w:themeColor="text1" w:themeTint="F2"/>
          <w:cs/>
          <w:lang w:bidi="bn-IN"/>
        </w:rPr>
        <w:t>যোগব্যায়াম</w:t>
      </w:r>
      <w:r w:rsidR="002E1257" w:rsidRPr="00AC72D2">
        <w:rPr>
          <w:rFonts w:hint="cs"/>
          <w:color w:val="0D0D0D" w:themeColor="text1" w:themeTint="F2"/>
          <w:cs/>
          <w:lang w:bidi="bn-IN"/>
        </w:rPr>
        <w:t xml:space="preserve"> এর ই একটি বিশেষ ধরন তাই এর নানা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ধরনের </w:t>
      </w:r>
      <w:r w:rsidR="002E1257" w:rsidRPr="00AC72D2">
        <w:rPr>
          <w:rFonts w:hint="cs"/>
          <w:color w:val="0D0D0D" w:themeColor="text1" w:themeTint="F2"/>
          <w:cs/>
          <w:lang w:bidi="bn-IN"/>
        </w:rPr>
        <w:t xml:space="preserve"> উপকারিতা </w:t>
      </w:r>
      <w:r w:rsidRPr="00AC72D2">
        <w:rPr>
          <w:rFonts w:hint="cs"/>
          <w:color w:val="0D0D0D" w:themeColor="text1" w:themeTint="F2"/>
          <w:cs/>
          <w:lang w:bidi="bn-IN"/>
        </w:rPr>
        <w:t>রয়েছে</w:t>
      </w:r>
      <w:r w:rsidR="002E1257" w:rsidRPr="00AC72D2">
        <w:rPr>
          <w:rFonts w:cs="Mangal" w:hint="cs"/>
          <w:color w:val="0D0D0D" w:themeColor="text1" w:themeTint="F2"/>
          <w:cs/>
          <w:lang w:bidi="hi-IN"/>
        </w:rPr>
        <w:t xml:space="preserve">। </w:t>
      </w:r>
      <w:r w:rsidR="002E1257" w:rsidRPr="00AC72D2">
        <w:rPr>
          <w:rFonts w:cs="Vrinda" w:hint="cs"/>
          <w:color w:val="0D0D0D" w:themeColor="text1" w:themeTint="F2"/>
          <w:cs/>
          <w:lang w:bidi="bn-IN"/>
        </w:rPr>
        <w:t>আমাদের জীবনে ব্যায়াম বা মেডিটেশন এর উপকারিতা সম্পর্কে কম বেশি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আমরা সবাই জানি। কিন্তু বিশেষ করে</w:t>
      </w:r>
      <w:r w:rsidR="002E1257" w:rsidRPr="00AC72D2">
        <w:rPr>
          <w:rFonts w:hint="cs"/>
          <w:color w:val="0D0D0D" w:themeColor="text1" w:themeTint="F2"/>
          <w:cs/>
          <w:lang w:bidi="bn-IN"/>
        </w:rPr>
        <w:t xml:space="preserve"> </w:t>
      </w:r>
      <w:r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="002E1257" w:rsidRPr="00AC72D2">
        <w:rPr>
          <w:rFonts w:hint="cs"/>
          <w:color w:val="0D0D0D" w:themeColor="text1" w:themeTint="F2"/>
          <w:cs/>
          <w:lang w:bidi="bn-IN"/>
        </w:rPr>
        <w:t xml:space="preserve"> এর উপকারিতা </w:t>
      </w:r>
      <w:r w:rsidRPr="00AC72D2">
        <w:rPr>
          <w:rFonts w:hint="cs"/>
          <w:color w:val="0D0D0D" w:themeColor="text1" w:themeTint="F2"/>
          <w:cs/>
          <w:lang w:bidi="bn-IN"/>
        </w:rPr>
        <w:t>অবর্ণনীয়</w:t>
      </w:r>
      <w:r w:rsidR="002E1257" w:rsidRPr="00AC72D2">
        <w:rPr>
          <w:rFonts w:cs="Mangal" w:hint="cs"/>
          <w:color w:val="0D0D0D" w:themeColor="text1" w:themeTint="F2"/>
          <w:cs/>
          <w:lang w:bidi="hi-IN"/>
        </w:rPr>
        <w:t>।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  </w:t>
      </w:r>
      <w:r w:rsidR="002E1257" w:rsidRPr="00AC72D2">
        <w:rPr>
          <w:rFonts w:hint="cs"/>
          <w:color w:val="0D0D0D" w:themeColor="text1" w:themeTint="F2"/>
          <w:cs/>
          <w:lang w:bidi="bn-IN"/>
        </w:rPr>
        <w:t xml:space="preserve"> </w:t>
      </w:r>
    </w:p>
    <w:p w:rsidR="00CD2703" w:rsidRPr="00AC72D2" w:rsidRDefault="006520CD" w:rsidP="002E1257">
      <w:pPr>
        <w:rPr>
          <w:color w:val="0D0D0D" w:themeColor="text1" w:themeTint="F2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="00903743" w:rsidRPr="00AC72D2">
        <w:rPr>
          <w:rFonts w:hint="cs"/>
          <w:color w:val="0D0D0D" w:themeColor="text1" w:themeTint="F2"/>
          <w:cs/>
          <w:lang w:bidi="bn-IN"/>
        </w:rPr>
        <w:t xml:space="preserve"> এর</w:t>
      </w:r>
      <w:r w:rsidR="00CD2703" w:rsidRPr="00AC72D2">
        <w:rPr>
          <w:rFonts w:hint="cs"/>
          <w:color w:val="0D0D0D" w:themeColor="text1" w:themeTint="F2"/>
          <w:cs/>
          <w:lang w:bidi="bn-IN"/>
        </w:rPr>
        <w:t xml:space="preserve"> কিছু গুরুত্বপূর্ণ এবং উল্লেখযোগ্য উপ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কারিতা নীচে সংক্ষিপ্ত আকারে দেয়া  </w:t>
      </w:r>
      <w:r w:rsidR="00CD2703" w:rsidRPr="00AC72D2">
        <w:rPr>
          <w:rFonts w:hint="cs"/>
          <w:color w:val="0D0D0D" w:themeColor="text1" w:themeTint="F2"/>
          <w:cs/>
          <w:lang w:bidi="bn-IN"/>
        </w:rPr>
        <w:t xml:space="preserve"> </w:t>
      </w:r>
      <w:r w:rsidRPr="00AC72D2">
        <w:rPr>
          <w:rFonts w:hint="cs"/>
          <w:color w:val="0D0D0D" w:themeColor="text1" w:themeTint="F2"/>
          <w:cs/>
          <w:lang w:bidi="bn-IN"/>
        </w:rPr>
        <w:t>হল</w:t>
      </w:r>
      <w:r w:rsidR="00CD2703" w:rsidRPr="00AC72D2">
        <w:rPr>
          <w:rFonts w:hint="cs"/>
          <w:color w:val="0D0D0D" w:themeColor="text1" w:themeTint="F2"/>
          <w:cs/>
          <w:lang w:bidi="bn-IN"/>
        </w:rPr>
        <w:t>-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</w:t>
      </w:r>
    </w:p>
    <w:p w:rsidR="00CD2703" w:rsidRPr="00AC72D2" w:rsidRDefault="00CD2703" w:rsidP="002E1257">
      <w:pPr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 xml:space="preserve">   ১। </w:t>
      </w:r>
      <w:r w:rsidR="00164E84"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  <w:cs/>
        </w:rPr>
        <w:t>খাবার হজমে</w:t>
      </w:r>
      <w:r w:rsidR="00164E84"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t>র</w:t>
      </w:r>
      <w:r w:rsidR="00164E84"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  <w:cs/>
        </w:rPr>
        <w:t xml:space="preserve"> সমস্যা দূর</w:t>
      </w:r>
      <w:r w:rsidR="00164E84"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t xml:space="preserve"> হয়,   </w:t>
      </w:r>
    </w:p>
    <w:p w:rsidR="00CD2703" w:rsidRPr="00AC72D2" w:rsidRDefault="00CD2703" w:rsidP="002E1257">
      <w:pPr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২। </w:t>
      </w:r>
      <w:r w:rsidR="00164E84" w:rsidRPr="00AC72D2">
        <w:rPr>
          <w:rFonts w:ascii="Arial" w:hAnsi="Arial" w:cs="Vrinda"/>
          <w:color w:val="0D0D0D" w:themeColor="text1" w:themeTint="F2"/>
          <w:shd w:val="clear" w:color="auto" w:fill="FFFFFF"/>
          <w:cs/>
        </w:rPr>
        <w:t>হাঁটূ ও গোড়ালির বাত</w:t>
      </w:r>
      <w:r w:rsidR="00C95990" w:rsidRPr="00AC72D2">
        <w:rPr>
          <w:rFonts w:ascii="Arial" w:hAnsi="Arial" w:cs="Vrinda" w:hint="cs"/>
          <w:color w:val="0D0D0D" w:themeColor="text1" w:themeTint="F2"/>
          <w:shd w:val="clear" w:color="auto" w:fill="FFFFFF"/>
          <w:cs/>
        </w:rPr>
        <w:t xml:space="preserve">-ব্যথা </w:t>
      </w:r>
      <w:r w:rsidR="00164E84" w:rsidRPr="00AC72D2">
        <w:rPr>
          <w:rFonts w:ascii="Arial" w:hAnsi="Arial" w:cs="Vrinda"/>
          <w:color w:val="0D0D0D" w:themeColor="text1" w:themeTint="F2"/>
          <w:shd w:val="clear" w:color="auto" w:fill="FFFFFF"/>
          <w:cs/>
        </w:rPr>
        <w:t>নিরাময় হয়</w:t>
      </w:r>
      <w:r w:rsidR="0049049C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, </w:t>
      </w:r>
      <w:r w:rsidR="00164E84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</w:p>
    <w:p w:rsidR="00CD2703" w:rsidRPr="00AC72D2" w:rsidRDefault="00CD2703" w:rsidP="002E1257">
      <w:pPr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৩। </w:t>
      </w:r>
      <w:r w:rsidR="00164E84" w:rsidRPr="00AC72D2">
        <w:rPr>
          <w:rFonts w:ascii="Arial" w:hAnsi="Arial" w:cs="Vrinda"/>
          <w:color w:val="0D0D0D" w:themeColor="text1" w:themeTint="F2"/>
          <w:shd w:val="clear" w:color="auto" w:fill="FFFFFF"/>
          <w:cs/>
        </w:rPr>
        <w:t>অনিদ্রা দূর হয়</w:t>
      </w:r>
      <w:r w:rsidR="00164E84" w:rsidRPr="00AC72D2">
        <w:rPr>
          <w:rFonts w:ascii="Arial" w:hAnsi="Arial" w:cs="Vrinda" w:hint="cs"/>
          <w:color w:val="0D0D0D" w:themeColor="text1" w:themeTint="F2"/>
          <w:shd w:val="clear" w:color="auto" w:fill="FFFFFF"/>
          <w:cs/>
          <w:lang w:bidi="bn-IN"/>
        </w:rPr>
        <w:t>ে সুনিদ্রা হয়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,</w:t>
      </w:r>
      <w:r w:rsidR="00164E84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</w:p>
    <w:p w:rsidR="0049049C" w:rsidRPr="00AC72D2" w:rsidRDefault="00CD2703" w:rsidP="002E1257">
      <w:pPr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৪। </w:t>
      </w:r>
      <w:r w:rsidR="00C95990" w:rsidRPr="00AC72D2">
        <w:rPr>
          <w:rFonts w:ascii="Arial" w:hAnsi="Arial" w:cs="Vrinda"/>
          <w:color w:val="0D0D0D" w:themeColor="text1" w:themeTint="F2"/>
          <w:shd w:val="clear" w:color="auto" w:fill="FFFFFF"/>
          <w:cs/>
        </w:rPr>
        <w:t>পায়ের পাতার খিল ধরা বা অস</w:t>
      </w:r>
      <w:r w:rsidR="00C95990" w:rsidRPr="00AC72D2">
        <w:rPr>
          <w:rFonts w:ascii="Arial" w:hAnsi="Arial" w:cs="Vrinda" w:hint="cs"/>
          <w:color w:val="0D0D0D" w:themeColor="text1" w:themeTint="F2"/>
          <w:shd w:val="clear" w:color="auto" w:fill="FFFFFF"/>
          <w:cs/>
        </w:rPr>
        <w:t xml:space="preserve">ারতা </w:t>
      </w:r>
      <w:r w:rsidR="00791FCA" w:rsidRPr="00AC72D2">
        <w:rPr>
          <w:rFonts w:ascii="Arial" w:hAnsi="Arial" w:cs="Vrinda"/>
          <w:color w:val="0D0D0D" w:themeColor="text1" w:themeTint="F2"/>
          <w:shd w:val="clear" w:color="auto" w:fill="FFFFFF"/>
          <w:cs/>
        </w:rPr>
        <w:t>দূর হয়</w:t>
      </w:r>
      <w:r w:rsidR="0049049C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,</w:t>
      </w:r>
      <w:r w:rsidR="0033482E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49049C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791FCA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</w:p>
    <w:p w:rsidR="001E6F6B" w:rsidRPr="00AC72D2" w:rsidRDefault="0049049C" w:rsidP="002E1257">
      <w:pPr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৫। </w:t>
      </w:r>
      <w:r w:rsidR="00791FCA" w:rsidRPr="00AC72D2">
        <w:rPr>
          <w:rFonts w:ascii="Vrinda" w:hAnsi="Vrinda" w:cs="Vrinda"/>
          <w:color w:val="0D0D0D" w:themeColor="text1" w:themeTint="F2"/>
          <w:sz w:val="28"/>
          <w:cs/>
        </w:rPr>
        <w:t>কোমর ও কাঁধের সন্ধিস্থলে</w:t>
      </w:r>
      <w:r w:rsidR="00791FCA" w:rsidRPr="00AC72D2">
        <w:rPr>
          <w:rFonts w:ascii="Vrinda" w:hAnsi="Vrinda" w:cs="Vrinda" w:hint="cs"/>
          <w:color w:val="0D0D0D" w:themeColor="text1" w:themeTint="F2"/>
          <w:sz w:val="28"/>
          <w:cs/>
          <w:lang w:bidi="bn-IN"/>
        </w:rPr>
        <w:t>র ব্যথা কমাতে সাহায্য করে</w:t>
      </w:r>
      <w:r w:rsidR="00791FCA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B952A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ইত্যাদি। </w:t>
      </w:r>
    </w:p>
    <w:p w:rsidR="00507D18" w:rsidRPr="00AC72D2" w:rsidRDefault="00507D18" w:rsidP="002E1257">
      <w:pPr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৬। </w:t>
      </w:r>
      <w:r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  <w:cs/>
        </w:rPr>
        <w:t>আথ্রাইটিস হওয়ার সম্ভাবনা</w:t>
      </w:r>
      <w:r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t xml:space="preserve"> অনেকখানি</w:t>
      </w:r>
      <w:r w:rsidRPr="00AC72D2">
        <w:rPr>
          <w:rFonts w:ascii="SolaimanLipi" w:hAnsi="SolaimanLipi" w:cs="Vrinda"/>
          <w:color w:val="0D0D0D" w:themeColor="text1" w:themeTint="F2"/>
          <w:sz w:val="30"/>
          <w:szCs w:val="30"/>
          <w:shd w:val="clear" w:color="auto" w:fill="FFFFFF"/>
          <w:cs/>
        </w:rPr>
        <w:t xml:space="preserve"> কমে যায়।</w:t>
      </w:r>
      <w:r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t xml:space="preserve"> </w:t>
      </w:r>
    </w:p>
    <w:p w:rsidR="00507D18" w:rsidRPr="00AC72D2" w:rsidRDefault="00507D18" w:rsidP="002E1257">
      <w:pPr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lastRenderedPageBreak/>
        <w:t xml:space="preserve">   ৭।</w:t>
      </w:r>
      <w:r w:rsidR="00196AB9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t xml:space="preserve"> </w:t>
      </w:r>
      <w:r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t xml:space="preserve">শরীরে অক্সিজেনের সরবরাহ বৃদ্ধি পায় এবং শরীরকে সুস্থ ও সতেজ </w:t>
      </w:r>
    </w:p>
    <w:p w:rsidR="00196AB9" w:rsidRPr="00AC72D2" w:rsidRDefault="00507D18" w:rsidP="00196AB9">
      <w:pPr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  </w:t>
      </w:r>
      <w:r w:rsidR="00196AB9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196AB9" w:rsidRPr="00AC72D2">
        <w:rPr>
          <w:rFonts w:ascii="SolaimanLipi" w:hAnsi="SolaimanLipi" w:cs="Vrinda" w:hint="cs"/>
          <w:color w:val="0D0D0D" w:themeColor="text1" w:themeTint="F2"/>
          <w:sz w:val="30"/>
          <w:szCs w:val="30"/>
          <w:shd w:val="clear" w:color="auto" w:fill="FFFFFF"/>
          <w:cs/>
          <w:lang w:bidi="bn-IN"/>
        </w:rPr>
        <w:t xml:space="preserve">রাখতে সাহায্য করে। </w:t>
      </w:r>
    </w:p>
    <w:p w:rsidR="00507D18" w:rsidRDefault="00507D18" w:rsidP="002E1257">
      <w:pPr>
        <w:rPr>
          <w:rFonts w:ascii="SolaimanLipi" w:hAnsi="SolaimanLipi" w:cs="Vrinda" w:hint="cs"/>
          <w:color w:val="444444"/>
          <w:sz w:val="27"/>
          <w:szCs w:val="27"/>
          <w:shd w:val="clear" w:color="auto" w:fill="FFFFFF"/>
          <w:lang w:bidi="bn-IN"/>
        </w:rPr>
      </w:pPr>
    </w:p>
    <w:p w:rsidR="00DC788E" w:rsidRPr="00AC72D2" w:rsidRDefault="007543AD" w:rsidP="002E1257">
      <w:pPr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="00CB34B6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খুবই</w:t>
      </w:r>
      <w:r w:rsidR="001E6F6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সহজ একটি</w:t>
      </w:r>
      <w:r w:rsidR="00CB34B6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Pr="00AC72D2">
        <w:rPr>
          <w:rFonts w:hint="cs"/>
          <w:color w:val="0D0D0D" w:themeColor="text1" w:themeTint="F2"/>
          <w:cs/>
          <w:lang w:bidi="bn-IN"/>
        </w:rPr>
        <w:t>যোগব্যায়াম</w:t>
      </w:r>
      <w:r w:rsidR="00CB34B6" w:rsidRPr="00AC72D2">
        <w:rPr>
          <w:rFonts w:hint="cs"/>
          <w:color w:val="0D0D0D" w:themeColor="text1" w:themeTint="F2"/>
          <w:cs/>
          <w:lang w:bidi="bn-IN"/>
        </w:rPr>
        <w:t xml:space="preserve"> </w:t>
      </w:r>
      <w:r w:rsidR="003B55CD" w:rsidRPr="00AC72D2">
        <w:rPr>
          <w:rFonts w:hint="cs"/>
          <w:color w:val="0D0D0D" w:themeColor="text1" w:themeTint="F2"/>
          <w:cs/>
          <w:lang w:bidi="bn-IN"/>
        </w:rPr>
        <w:t xml:space="preserve">যেটি আমাদের দেহের জন্য 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অত্যন্ত </w:t>
      </w:r>
      <w:r w:rsidR="003B55CD" w:rsidRPr="00AC72D2">
        <w:rPr>
          <w:rFonts w:hint="cs"/>
          <w:color w:val="0D0D0D" w:themeColor="text1" w:themeTint="F2"/>
          <w:cs/>
          <w:lang w:bidi="bn-IN"/>
        </w:rPr>
        <w:t xml:space="preserve">উপকারী। 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হাজারো কাজের ফাঁকে নিজের সুস্থতার জন্য </w:t>
      </w:r>
      <w:r w:rsidR="003B55CD" w:rsidRPr="00AC72D2">
        <w:rPr>
          <w:rFonts w:hint="cs"/>
          <w:color w:val="0D0D0D" w:themeColor="text1" w:themeTint="F2"/>
          <w:cs/>
          <w:lang w:bidi="bn-IN"/>
        </w:rPr>
        <w:t xml:space="preserve">প্রতিদিন একটু সময় করে যদি ৩-৫ </w:t>
      </w:r>
      <w:r w:rsidRPr="00AC72D2">
        <w:rPr>
          <w:rFonts w:hint="cs"/>
          <w:color w:val="0D0D0D" w:themeColor="text1" w:themeTint="F2"/>
          <w:cs/>
          <w:lang w:bidi="bn-IN"/>
        </w:rPr>
        <w:t xml:space="preserve"> </w:t>
      </w:r>
      <w:r w:rsidR="00E92BAD" w:rsidRPr="00AC72D2">
        <w:rPr>
          <w:rFonts w:hint="cs"/>
          <w:color w:val="0D0D0D" w:themeColor="text1" w:themeTint="F2"/>
          <w:cs/>
          <w:lang w:bidi="bn-IN"/>
        </w:rPr>
        <w:t>মিনিট ও ব্যয় করেন</w:t>
      </w:r>
      <w:r w:rsidR="003B55CD" w:rsidRPr="00AC72D2">
        <w:rPr>
          <w:rFonts w:hint="cs"/>
          <w:color w:val="0D0D0D" w:themeColor="text1" w:themeTint="F2"/>
          <w:cs/>
          <w:lang w:bidi="bn-IN"/>
        </w:rPr>
        <w:t xml:space="preserve"> 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সহজ</w:t>
      </w:r>
      <w:r w:rsidR="003B55CD" w:rsidRPr="00AC72D2">
        <w:rPr>
          <w:rFonts w:hint="cs"/>
          <w:color w:val="0D0D0D" w:themeColor="text1" w:themeTint="F2"/>
          <w:cs/>
          <w:lang w:bidi="bn-IN"/>
        </w:rPr>
        <w:t xml:space="preserve"> এই </w:t>
      </w:r>
      <w:r w:rsidR="00D9113B" w:rsidRPr="00AC72D2">
        <w:rPr>
          <w:rFonts w:hint="cs"/>
          <w:color w:val="0D0D0D" w:themeColor="text1" w:themeTint="F2"/>
          <w:cs/>
          <w:lang w:bidi="bn-IN"/>
        </w:rPr>
        <w:t>ব্যায়াম</w:t>
      </w:r>
      <w:r w:rsidR="00D9113B" w:rsidRPr="00AC72D2">
        <w:rPr>
          <w:rFonts w:hint="cs"/>
          <w:color w:val="0D0D0D" w:themeColor="text1" w:themeTint="F2"/>
          <w:cs/>
          <w:lang w:bidi="bn-IN"/>
        </w:rPr>
        <w:t xml:space="preserve"> টি </w:t>
      </w:r>
      <w:r w:rsidR="003B55CD" w:rsidRPr="00AC72D2">
        <w:rPr>
          <w:rFonts w:hint="cs"/>
          <w:color w:val="0D0D0D" w:themeColor="text1" w:themeTint="F2"/>
          <w:cs/>
          <w:lang w:bidi="bn-IN"/>
        </w:rPr>
        <w:t xml:space="preserve">করতে তাহলে </w:t>
      </w:r>
      <w:r w:rsidR="00D9113B"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এর সুফল যেমনি ভোগ করতে পারবেন</w:t>
      </w:r>
      <w:r w:rsidR="002A762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তেমনি 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ছোট-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বড়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2A762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অনেক শারীরিক সমস্যাকে ও 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মোকাবিলা</w:t>
      </w:r>
      <w:r w:rsidR="002A762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করতে 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পারবেন</w:t>
      </w:r>
      <w:r w:rsidR="002A762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ওষুধ কিংবা ডাক্তারের সাহায্য ছাড়া</w:t>
      </w:r>
      <w:r w:rsidR="00992825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ই</w:t>
      </w:r>
      <w:r w:rsidR="002A762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।</w:t>
      </w:r>
      <w:r w:rsidR="00992825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2A762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E92BAD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D9113B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 </w:t>
      </w:r>
    </w:p>
    <w:p w:rsidR="002E1257" w:rsidRPr="00AC72D2" w:rsidRDefault="00DC788E" w:rsidP="002E1257">
      <w:pPr>
        <w:rPr>
          <w:rFonts w:ascii="SolaimanLipi" w:hAnsi="SolaimanLipi" w:cs="Vrinda"/>
          <w:color w:val="0D0D0D" w:themeColor="text1" w:themeTint="F2"/>
          <w:sz w:val="27"/>
          <w:szCs w:val="27"/>
          <w:shd w:val="clear" w:color="auto" w:fill="FFFFFF"/>
          <w:lang w:bidi="bn-IN"/>
        </w:rPr>
      </w:pP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আশা করছি আমার আজকের লিখায়</w:t>
      </w:r>
      <w:r w:rsidR="00E92BAD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E92BAD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আপনাদেরকে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E92BAD"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এর আসন</w:t>
      </w:r>
      <w:r w:rsidR="003572CF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করার নিয়ম 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এবং উপকারিতা সম্পর্কে</w:t>
      </w:r>
      <w:r w:rsidR="00E92BAD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সহজভাবে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স্পষ্ট</w:t>
      </w:r>
      <w:r w:rsidR="00BA2042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একটা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ধারণা দিতে পেরেছি।</w:t>
      </w:r>
      <w:r w:rsidR="004722A1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তাহলে </w:t>
      </w:r>
      <w:r w:rsidR="00D326D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আ</w:t>
      </w:r>
      <w:r w:rsidR="003572CF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জ থেকে</w:t>
      </w:r>
      <w:r w:rsidR="00D326D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3572CF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প্রতিদিনের</w:t>
      </w:r>
      <w:r w:rsidR="00D326D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কাজের তালিকায় নিশ্চয়ই </w:t>
      </w:r>
      <w:r w:rsidR="003572CF" w:rsidRPr="00AC72D2">
        <w:rPr>
          <w:rFonts w:hint="cs"/>
          <w:color w:val="0D0D0D" w:themeColor="text1" w:themeTint="F2"/>
          <w:cs/>
          <w:lang w:bidi="bn-IN"/>
        </w:rPr>
        <w:t>বজ্রাসন</w:t>
      </w:r>
      <w:r w:rsidR="00D326D8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কে যোগ করে নিবেন?</w:t>
      </w:r>
      <w:r w:rsidR="00E92BAD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3572CF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</w:p>
    <w:p w:rsidR="00E6748E" w:rsidRDefault="00E6748E" w:rsidP="002E1257">
      <w:pPr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lang w:bidi="bn-IN"/>
        </w:rPr>
      </w:pPr>
    </w:p>
    <w:p w:rsidR="00D326D8" w:rsidRPr="00AC72D2" w:rsidRDefault="007B6E52" w:rsidP="002E1257">
      <w:pPr>
        <w:rPr>
          <w:color w:val="0D0D0D" w:themeColor="text1" w:themeTint="F2"/>
          <w:lang w:bidi="bn-IN"/>
        </w:rPr>
      </w:pPr>
      <w:bookmarkStart w:id="0" w:name="_GoBack"/>
      <w:bookmarkEnd w:id="0"/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ভালো থাকবেন</w:t>
      </w:r>
      <w:r w:rsidR="00144467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। 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>আপনার</w:t>
      </w:r>
      <w:r w:rsidR="00144467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প্রতিটা দিন হোক সুস্থ আর সুন্দর। </w:t>
      </w:r>
      <w:r w:rsidR="00E92BAD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</w:t>
      </w:r>
      <w:r w:rsidR="00144467" w:rsidRPr="00AC72D2">
        <w:rPr>
          <w:rFonts w:ascii="SolaimanLipi" w:hAnsi="SolaimanLipi" w:cs="Vrinda" w:hint="cs"/>
          <w:color w:val="0D0D0D" w:themeColor="text1" w:themeTint="F2"/>
          <w:sz w:val="27"/>
          <w:szCs w:val="27"/>
          <w:shd w:val="clear" w:color="auto" w:fill="FFFFFF"/>
          <w:cs/>
          <w:lang w:bidi="bn-IN"/>
        </w:rPr>
        <w:t xml:space="preserve">   </w:t>
      </w:r>
    </w:p>
    <w:p w:rsidR="00153432" w:rsidRPr="00153432" w:rsidRDefault="00690100" w:rsidP="00153432">
      <w:pPr>
        <w:rPr>
          <w:lang w:bidi="bn-IN"/>
        </w:rPr>
      </w:pPr>
      <w:r w:rsidRPr="002E1257">
        <w:rPr>
          <w:rFonts w:ascii="SolaimanLipi" w:hAnsi="SolaimanLipi" w:cs="Vrinda" w:hint="cs"/>
          <w:color w:val="444444"/>
          <w:sz w:val="27"/>
          <w:szCs w:val="27"/>
          <w:shd w:val="clear" w:color="auto" w:fill="FFFFFF"/>
          <w:cs/>
          <w:lang w:bidi="bn-IN"/>
        </w:rPr>
        <w:t xml:space="preserve"> </w:t>
      </w:r>
      <w:r w:rsidR="006304D9" w:rsidRPr="002E1257">
        <w:rPr>
          <w:rFonts w:ascii="SolaimanLipi" w:hAnsi="SolaimanLipi" w:cs="Vrinda" w:hint="cs"/>
          <w:color w:val="444444"/>
          <w:sz w:val="27"/>
          <w:szCs w:val="27"/>
          <w:shd w:val="clear" w:color="auto" w:fill="FFFFFF"/>
          <w:cs/>
          <w:lang w:bidi="bn-IN"/>
        </w:rPr>
        <w:t xml:space="preserve"> </w:t>
      </w:r>
      <w:r w:rsidRPr="002E1257">
        <w:rPr>
          <w:rFonts w:ascii="SolaimanLipi" w:hAnsi="SolaimanLipi" w:cs="Vrinda" w:hint="cs"/>
          <w:color w:val="444444"/>
          <w:sz w:val="27"/>
          <w:szCs w:val="27"/>
          <w:shd w:val="clear" w:color="auto" w:fill="FFFFFF"/>
          <w:cs/>
          <w:lang w:bidi="bn-IN"/>
        </w:rPr>
        <w:t xml:space="preserve"> </w:t>
      </w:r>
    </w:p>
    <w:p w:rsidR="00153432" w:rsidRPr="00153432" w:rsidRDefault="00153432" w:rsidP="00153432">
      <w:pPr>
        <w:rPr>
          <w:lang w:bidi="bn-IN"/>
        </w:rPr>
      </w:pPr>
    </w:p>
    <w:p w:rsidR="00153432" w:rsidRPr="00612225" w:rsidRDefault="00153432" w:rsidP="00612225">
      <w:pPr>
        <w:rPr>
          <w:cs/>
          <w:lang w:bidi="bn-IN"/>
        </w:rPr>
      </w:pPr>
    </w:p>
    <w:p w:rsidR="00EE2870" w:rsidRDefault="00217584" w:rsidP="00EE2870">
      <w:pPr>
        <w:pStyle w:val="Heading3"/>
        <w:rPr>
          <w:lang w:bidi="bn-IN"/>
        </w:rPr>
      </w:pPr>
      <w:r>
        <w:rPr>
          <w:rFonts w:hint="cs"/>
          <w:cs/>
          <w:lang w:bidi="bn-IN"/>
        </w:rPr>
        <w:t xml:space="preserve"> </w:t>
      </w:r>
    </w:p>
    <w:p w:rsidR="003F29EF" w:rsidRDefault="003F29EF">
      <w:pPr>
        <w:rPr>
          <w:cs/>
          <w:lang w:bidi="bn-IN"/>
        </w:rPr>
      </w:pPr>
    </w:p>
    <w:sectPr w:rsidR="003F29EF" w:rsidSect="00B31485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Bengal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laimanLip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D96"/>
    <w:multiLevelType w:val="hybridMultilevel"/>
    <w:tmpl w:val="EBB89688"/>
    <w:lvl w:ilvl="0" w:tplc="11D47662">
      <w:numFmt w:val="bullet"/>
      <w:lvlText w:val="-"/>
      <w:lvlJc w:val="left"/>
      <w:pPr>
        <w:ind w:left="720" w:hanging="360"/>
      </w:pPr>
      <w:rPr>
        <w:rFonts w:ascii="Vrinda" w:eastAsiaTheme="minorHAnsi" w:hAnsi="Vrinda" w:cs="Vrind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20E70"/>
    <w:multiLevelType w:val="hybridMultilevel"/>
    <w:tmpl w:val="30C0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0AEB"/>
    <w:multiLevelType w:val="hybridMultilevel"/>
    <w:tmpl w:val="0EDC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B0454"/>
    <w:multiLevelType w:val="hybridMultilevel"/>
    <w:tmpl w:val="78389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7F0366"/>
    <w:multiLevelType w:val="hybridMultilevel"/>
    <w:tmpl w:val="FF18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53"/>
    <w:rsid w:val="000053CB"/>
    <w:rsid w:val="00011F97"/>
    <w:rsid w:val="00021973"/>
    <w:rsid w:val="000433A0"/>
    <w:rsid w:val="00082ADD"/>
    <w:rsid w:val="00085CF1"/>
    <w:rsid w:val="00091270"/>
    <w:rsid w:val="000B5DFD"/>
    <w:rsid w:val="000E0521"/>
    <w:rsid w:val="00144467"/>
    <w:rsid w:val="00153432"/>
    <w:rsid w:val="00164E84"/>
    <w:rsid w:val="001745A9"/>
    <w:rsid w:val="0018212B"/>
    <w:rsid w:val="00196AB9"/>
    <w:rsid w:val="001A3DB9"/>
    <w:rsid w:val="001A5E7E"/>
    <w:rsid w:val="001E6F6B"/>
    <w:rsid w:val="00217584"/>
    <w:rsid w:val="00270C60"/>
    <w:rsid w:val="002826A8"/>
    <w:rsid w:val="0028400F"/>
    <w:rsid w:val="00284769"/>
    <w:rsid w:val="00284ECF"/>
    <w:rsid w:val="002A7628"/>
    <w:rsid w:val="002A7C2A"/>
    <w:rsid w:val="002C30E3"/>
    <w:rsid w:val="002D2C80"/>
    <w:rsid w:val="002E1257"/>
    <w:rsid w:val="002E3C6A"/>
    <w:rsid w:val="002F0E7F"/>
    <w:rsid w:val="00317EF9"/>
    <w:rsid w:val="0033482E"/>
    <w:rsid w:val="0035008E"/>
    <w:rsid w:val="003572CF"/>
    <w:rsid w:val="003B55CD"/>
    <w:rsid w:val="003D3844"/>
    <w:rsid w:val="003D43C3"/>
    <w:rsid w:val="003F29EF"/>
    <w:rsid w:val="004005B2"/>
    <w:rsid w:val="004053B7"/>
    <w:rsid w:val="0043667E"/>
    <w:rsid w:val="004722A1"/>
    <w:rsid w:val="0049049C"/>
    <w:rsid w:val="004C0FEB"/>
    <w:rsid w:val="004C56F3"/>
    <w:rsid w:val="004F3FFE"/>
    <w:rsid w:val="00507D18"/>
    <w:rsid w:val="00533571"/>
    <w:rsid w:val="005C349C"/>
    <w:rsid w:val="005D68C1"/>
    <w:rsid w:val="00612225"/>
    <w:rsid w:val="006304D9"/>
    <w:rsid w:val="0064150E"/>
    <w:rsid w:val="00643647"/>
    <w:rsid w:val="006520CD"/>
    <w:rsid w:val="00690100"/>
    <w:rsid w:val="006B5D64"/>
    <w:rsid w:val="006B79A6"/>
    <w:rsid w:val="006C171B"/>
    <w:rsid w:val="006C18EE"/>
    <w:rsid w:val="00711159"/>
    <w:rsid w:val="00711CAB"/>
    <w:rsid w:val="007543AD"/>
    <w:rsid w:val="0076499A"/>
    <w:rsid w:val="00791FCA"/>
    <w:rsid w:val="007A6ED1"/>
    <w:rsid w:val="007B6E52"/>
    <w:rsid w:val="007E2425"/>
    <w:rsid w:val="00800D11"/>
    <w:rsid w:val="008577AB"/>
    <w:rsid w:val="00884304"/>
    <w:rsid w:val="008D419B"/>
    <w:rsid w:val="008D75AA"/>
    <w:rsid w:val="008D7FDA"/>
    <w:rsid w:val="00903743"/>
    <w:rsid w:val="00912B5D"/>
    <w:rsid w:val="009545C8"/>
    <w:rsid w:val="009579BB"/>
    <w:rsid w:val="00983A53"/>
    <w:rsid w:val="00992825"/>
    <w:rsid w:val="009A3D7F"/>
    <w:rsid w:val="009C5EB2"/>
    <w:rsid w:val="009D1AC7"/>
    <w:rsid w:val="009F1166"/>
    <w:rsid w:val="00A041AF"/>
    <w:rsid w:val="00A31A01"/>
    <w:rsid w:val="00A37148"/>
    <w:rsid w:val="00A662D0"/>
    <w:rsid w:val="00A75438"/>
    <w:rsid w:val="00AB4DA3"/>
    <w:rsid w:val="00AB4E55"/>
    <w:rsid w:val="00AC4088"/>
    <w:rsid w:val="00AC72D2"/>
    <w:rsid w:val="00B200E8"/>
    <w:rsid w:val="00B31485"/>
    <w:rsid w:val="00B47CF6"/>
    <w:rsid w:val="00B61E10"/>
    <w:rsid w:val="00B93AFB"/>
    <w:rsid w:val="00B952A8"/>
    <w:rsid w:val="00B9791C"/>
    <w:rsid w:val="00BA2042"/>
    <w:rsid w:val="00BE2C7B"/>
    <w:rsid w:val="00C0197D"/>
    <w:rsid w:val="00C4094F"/>
    <w:rsid w:val="00C56269"/>
    <w:rsid w:val="00C62C5D"/>
    <w:rsid w:val="00C73472"/>
    <w:rsid w:val="00C95990"/>
    <w:rsid w:val="00CB34B6"/>
    <w:rsid w:val="00CC1BA8"/>
    <w:rsid w:val="00CC4D39"/>
    <w:rsid w:val="00CD2703"/>
    <w:rsid w:val="00CD4D72"/>
    <w:rsid w:val="00D326D8"/>
    <w:rsid w:val="00D80295"/>
    <w:rsid w:val="00D9113B"/>
    <w:rsid w:val="00DC788E"/>
    <w:rsid w:val="00DE28DB"/>
    <w:rsid w:val="00E35B2C"/>
    <w:rsid w:val="00E472F8"/>
    <w:rsid w:val="00E5245B"/>
    <w:rsid w:val="00E66FA9"/>
    <w:rsid w:val="00E6748E"/>
    <w:rsid w:val="00E87ECE"/>
    <w:rsid w:val="00E92BAD"/>
    <w:rsid w:val="00ED49B0"/>
    <w:rsid w:val="00EE0C7C"/>
    <w:rsid w:val="00EE2870"/>
    <w:rsid w:val="00EE6397"/>
    <w:rsid w:val="00F1617C"/>
    <w:rsid w:val="00F16DF2"/>
    <w:rsid w:val="00F22A26"/>
    <w:rsid w:val="00F2576B"/>
    <w:rsid w:val="00F6272D"/>
    <w:rsid w:val="00F8120B"/>
    <w:rsid w:val="00F90F83"/>
    <w:rsid w:val="00FB6401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EE287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EE28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3357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11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711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EE287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EE28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3357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11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711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</dc:creator>
  <cp:keywords/>
  <dc:description/>
  <cp:lastModifiedBy>munn</cp:lastModifiedBy>
  <cp:revision>221</cp:revision>
  <dcterms:created xsi:type="dcterms:W3CDTF">2019-03-31T17:39:00Z</dcterms:created>
  <dcterms:modified xsi:type="dcterms:W3CDTF">2019-07-12T19:25:00Z</dcterms:modified>
</cp:coreProperties>
</file>